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C77" w:rsidP="00382595" w:rsidRDefault="001A7C77" w14:paraId="210E9277" w14:textId="7C99755A">
      <w:pPr>
        <w:suppressAutoHyphens/>
        <w:spacing w:line="360" w:lineRule="auto"/>
        <w:jc w:val="center"/>
        <w:rPr>
          <w:rFonts w:asciiTheme="minorHAnsi" w:hAnsiTheme="minorHAnsi" w:cstheme="minorHAnsi"/>
          <w:b/>
          <w:bCs/>
          <w:iCs/>
          <w:kern w:val="1"/>
          <w:lang w:eastAsia="zh-CN"/>
        </w:rPr>
      </w:pPr>
      <w:bookmarkStart w:name="_Hlk164325814" w:id="0"/>
      <w:bookmarkStart w:name="_Hlk164325265" w:id="1"/>
      <w:r w:rsidRPr="001A7C77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Opis dostępności </w:t>
      </w:r>
      <w:r w:rsidR="00F52062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miejsca realizacji projektu oraz </w:t>
      </w:r>
      <w:r w:rsidRPr="004531EC" w:rsidR="004531EC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punktu </w:t>
      </w:r>
      <w:proofErr w:type="spellStart"/>
      <w:r w:rsidRPr="004531EC" w:rsidR="004531EC">
        <w:rPr>
          <w:rFonts w:asciiTheme="minorHAnsi" w:hAnsiTheme="minorHAnsi" w:cstheme="minorHAnsi"/>
          <w:b/>
          <w:bCs/>
          <w:iCs/>
          <w:kern w:val="1"/>
          <w:lang w:eastAsia="zh-CN"/>
        </w:rPr>
        <w:t>rekrutacyjno</w:t>
      </w:r>
      <w:proofErr w:type="spellEnd"/>
      <w:r w:rsidRPr="004531EC" w:rsidR="004531EC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 – informacyjnego w</w:t>
      </w:r>
      <w:r w:rsidR="00382595">
        <w:rPr>
          <w:rFonts w:asciiTheme="minorHAnsi" w:hAnsiTheme="minorHAnsi" w:cstheme="minorHAnsi"/>
          <w:b/>
          <w:bCs/>
          <w:iCs/>
          <w:kern w:val="1"/>
          <w:lang w:eastAsia="zh-CN"/>
        </w:rPr>
        <w:t> </w:t>
      </w:r>
      <w:r w:rsidR="00EB288F">
        <w:rPr>
          <w:rFonts w:asciiTheme="minorHAnsi" w:hAnsiTheme="minorHAnsi" w:cstheme="minorHAnsi"/>
          <w:b/>
          <w:bCs/>
          <w:iCs/>
          <w:kern w:val="1"/>
          <w:lang w:eastAsia="zh-CN"/>
        </w:rPr>
        <w:t>Zespole Szkolno-</w:t>
      </w:r>
      <w:r w:rsidRPr="004531EC" w:rsidR="004531EC">
        <w:rPr>
          <w:rFonts w:asciiTheme="minorHAnsi" w:hAnsiTheme="minorHAnsi" w:cstheme="minorHAnsi"/>
          <w:b/>
          <w:bCs/>
          <w:iCs/>
          <w:kern w:val="1"/>
          <w:lang w:eastAsia="zh-CN"/>
        </w:rPr>
        <w:t>P</w:t>
      </w:r>
      <w:r w:rsidR="00EB288F">
        <w:rPr>
          <w:rFonts w:asciiTheme="minorHAnsi" w:hAnsiTheme="minorHAnsi" w:cstheme="minorHAnsi"/>
          <w:b/>
          <w:bCs/>
          <w:iCs/>
          <w:kern w:val="1"/>
          <w:lang w:eastAsia="zh-CN"/>
        </w:rPr>
        <w:t>rzedszkolnym</w:t>
      </w:r>
      <w:r w:rsidRPr="004531EC" w:rsidR="004531EC">
        <w:rPr>
          <w:rFonts w:asciiTheme="minorHAnsi" w:hAnsiTheme="minorHAnsi" w:cstheme="minorHAnsi"/>
          <w:b/>
          <w:bCs/>
          <w:iCs/>
          <w:kern w:val="1"/>
          <w:lang w:eastAsia="zh-CN"/>
        </w:rPr>
        <w:t xml:space="preserve"> w </w:t>
      </w:r>
      <w:r w:rsidR="009A7B81">
        <w:rPr>
          <w:rFonts w:asciiTheme="minorHAnsi" w:hAnsiTheme="minorHAnsi" w:cstheme="minorHAnsi"/>
          <w:b/>
          <w:bCs/>
          <w:iCs/>
          <w:kern w:val="1"/>
          <w:lang w:eastAsia="zh-CN"/>
        </w:rPr>
        <w:t>Lini.</w:t>
      </w:r>
    </w:p>
    <w:p w:rsidRPr="004531EC" w:rsidR="004531EC" w:rsidP="00382595" w:rsidRDefault="004531EC" w14:paraId="02D9F81F" w14:textId="596F2885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 w:cs="Poppins"/>
          <w:color w:val="000000"/>
          <w:lang w:eastAsia="en-US"/>
        </w:rPr>
      </w:pPr>
      <w:r w:rsidRPr="004531EC">
        <w:rPr>
          <w:rFonts w:ascii="Calibri" w:hAnsi="Calibri" w:eastAsia="Calibri" w:cs="Poppins"/>
          <w:color w:val="000000"/>
          <w:lang w:eastAsia="en-US"/>
        </w:rPr>
        <w:t xml:space="preserve">Miejsce rekrutacji znajduje się w sekretariacie szkoły. Dojście do głównego wejścia budynku </w:t>
      </w:r>
      <w:r w:rsidR="00E20A06">
        <w:rPr>
          <w:rFonts w:ascii="Calibri" w:hAnsi="Calibri" w:eastAsia="Calibri" w:cs="Poppins"/>
          <w:color w:val="000000"/>
          <w:lang w:eastAsia="en-US"/>
        </w:rPr>
        <w:t>s</w:t>
      </w:r>
      <w:r w:rsidRPr="004531EC">
        <w:rPr>
          <w:rFonts w:ascii="Calibri" w:hAnsi="Calibri" w:eastAsia="Calibri" w:cs="Poppins"/>
          <w:color w:val="000000"/>
          <w:lang w:eastAsia="en-US"/>
        </w:rPr>
        <w:t>zkoły jest utwardzone</w:t>
      </w:r>
      <w:r w:rsidR="009A7B81">
        <w:rPr>
          <w:rFonts w:ascii="Calibri" w:hAnsi="Calibri" w:eastAsia="Calibri" w:cs="Poppins"/>
          <w:color w:val="000000"/>
          <w:lang w:eastAsia="en-US"/>
        </w:rPr>
        <w:t xml:space="preserve"> kostką</w:t>
      </w:r>
      <w:r w:rsidRPr="004531EC">
        <w:rPr>
          <w:rFonts w:ascii="Calibri" w:hAnsi="Calibri" w:eastAsia="Calibri" w:cs="Poppins"/>
          <w:color w:val="000000"/>
          <w:lang w:eastAsia="en-US"/>
        </w:rPr>
        <w:t xml:space="preserve">. </w:t>
      </w:r>
    </w:p>
    <w:p w:rsidRPr="004531EC" w:rsidR="004531EC" w:rsidP="00382595" w:rsidRDefault="004531EC" w14:paraId="35B34979" w14:textId="49AA599E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 w:cs="Poppins"/>
          <w:color w:val="000000"/>
          <w:lang w:eastAsia="en-US"/>
        </w:rPr>
      </w:pPr>
      <w:r w:rsidRPr="004531EC">
        <w:rPr>
          <w:rFonts w:ascii="Calibri" w:hAnsi="Calibri" w:eastAsia="Calibri" w:cs="Poppins"/>
          <w:color w:val="000000"/>
          <w:lang w:eastAsia="en-US"/>
        </w:rPr>
        <w:t xml:space="preserve">Z </w:t>
      </w:r>
      <w:r w:rsidR="00C130AB">
        <w:rPr>
          <w:rFonts w:ascii="Calibri" w:hAnsi="Calibri" w:eastAsia="Calibri" w:cs="Poppins"/>
          <w:color w:val="000000"/>
          <w:lang w:eastAsia="en-US"/>
        </w:rPr>
        <w:t>lewej strony</w:t>
      </w:r>
      <w:r w:rsidRPr="004531EC">
        <w:rPr>
          <w:rFonts w:ascii="Calibri" w:hAnsi="Calibri" w:eastAsia="Calibri" w:cs="Poppins"/>
          <w:color w:val="000000"/>
          <w:lang w:eastAsia="en-US"/>
        </w:rPr>
        <w:t xml:space="preserve"> szkoły</w:t>
      </w:r>
      <w:r w:rsidR="00C130AB">
        <w:rPr>
          <w:rFonts w:ascii="Calibri" w:hAnsi="Calibri" w:eastAsia="Calibri" w:cs="Poppins"/>
          <w:color w:val="000000"/>
          <w:lang w:eastAsia="en-US"/>
        </w:rPr>
        <w:t xml:space="preserve"> (patrząc na wejście główne</w:t>
      </w:r>
      <w:r w:rsidR="00D90EE7">
        <w:rPr>
          <w:rFonts w:ascii="Calibri" w:hAnsi="Calibri" w:eastAsia="Calibri" w:cs="Poppins"/>
          <w:color w:val="000000"/>
          <w:lang w:eastAsia="en-US"/>
        </w:rPr>
        <w:t xml:space="preserve"> do budynku szkoły</w:t>
      </w:r>
      <w:r w:rsidR="00C130AB">
        <w:rPr>
          <w:rFonts w:ascii="Calibri" w:hAnsi="Calibri" w:eastAsia="Calibri" w:cs="Poppins"/>
          <w:color w:val="000000"/>
          <w:lang w:eastAsia="en-US"/>
        </w:rPr>
        <w:t xml:space="preserve">) </w:t>
      </w:r>
      <w:r w:rsidRPr="004531EC">
        <w:rPr>
          <w:rFonts w:ascii="Calibri" w:hAnsi="Calibri" w:eastAsia="Calibri" w:cs="Poppins"/>
          <w:color w:val="000000"/>
          <w:lang w:eastAsia="en-US"/>
        </w:rPr>
        <w:t>jest wydzielone i</w:t>
      </w:r>
      <w:r w:rsidR="00382595">
        <w:rPr>
          <w:rFonts w:ascii="Calibri" w:hAnsi="Calibri" w:eastAsia="Calibri" w:cs="Poppins"/>
          <w:color w:val="000000"/>
          <w:lang w:eastAsia="en-US"/>
        </w:rPr>
        <w:t> </w:t>
      </w:r>
      <w:r w:rsidRPr="004531EC">
        <w:rPr>
          <w:rFonts w:ascii="Calibri" w:hAnsi="Calibri" w:eastAsia="Calibri" w:cs="Poppins"/>
          <w:color w:val="000000"/>
          <w:lang w:eastAsia="en-US"/>
        </w:rPr>
        <w:t xml:space="preserve">oznakowane pionowo miejsce postojowe przeznaczone dla osób z niepełnosprawnościami.  </w:t>
      </w:r>
    </w:p>
    <w:p w:rsidRPr="004531EC" w:rsidR="004531EC" w:rsidP="00382595" w:rsidRDefault="004531EC" w14:paraId="3A16702A" w14:textId="632C4EBE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lang w:eastAsia="en-US"/>
        </w:rPr>
      </w:pPr>
      <w:r w:rsidRPr="004531EC">
        <w:rPr>
          <w:rFonts w:ascii="Calibri" w:hAnsi="Calibri" w:eastAsia="Calibri"/>
          <w:lang w:eastAsia="en-US"/>
        </w:rPr>
        <w:t xml:space="preserve">Wejście do budynku posiada przeszklone drzwi o minimalnej szerokości 90 cm </w:t>
      </w:r>
      <w:r w:rsidR="00806157">
        <w:rPr>
          <w:rFonts w:ascii="Calibri" w:hAnsi="Calibri" w:eastAsia="Calibri"/>
          <w:lang w:eastAsia="en-US"/>
        </w:rPr>
        <w:t>i oznac</w:t>
      </w:r>
      <w:r w:rsidRPr="004531EC">
        <w:rPr>
          <w:rFonts w:ascii="Calibri" w:hAnsi="Calibri" w:eastAsia="Calibri"/>
          <w:lang w:eastAsia="en-US"/>
        </w:rPr>
        <w:t>z</w:t>
      </w:r>
      <w:r w:rsidR="00BD61EA">
        <w:rPr>
          <w:rFonts w:ascii="Calibri" w:hAnsi="Calibri" w:eastAsia="Calibri"/>
          <w:lang w:eastAsia="en-US"/>
        </w:rPr>
        <w:t>one są</w:t>
      </w:r>
      <w:r w:rsidR="00382595">
        <w:rPr>
          <w:rFonts w:ascii="Calibri" w:hAnsi="Calibri" w:eastAsia="Calibri"/>
          <w:lang w:eastAsia="en-US"/>
        </w:rPr>
        <w:t> </w:t>
      </w:r>
      <w:r w:rsidR="00BD61EA">
        <w:rPr>
          <w:rFonts w:ascii="Calibri" w:hAnsi="Calibri" w:eastAsia="Calibri"/>
          <w:lang w:eastAsia="en-US"/>
        </w:rPr>
        <w:t>tabliczką „Wejście dla niepełnosprawnych”</w:t>
      </w:r>
      <w:r w:rsidRPr="004531EC">
        <w:rPr>
          <w:rFonts w:ascii="Calibri" w:hAnsi="Calibri" w:eastAsia="Calibri"/>
          <w:lang w:eastAsia="en-US"/>
        </w:rPr>
        <w:t xml:space="preserve">. </w:t>
      </w:r>
      <w:r w:rsidR="00776581">
        <w:rPr>
          <w:rFonts w:ascii="Calibri" w:hAnsi="Calibri" w:eastAsia="Calibri"/>
          <w:lang w:eastAsia="en-US"/>
        </w:rPr>
        <w:t>W hali sportowej znajdują się oznakowane dla</w:t>
      </w:r>
      <w:r w:rsidR="00382595">
        <w:rPr>
          <w:rFonts w:ascii="Calibri" w:hAnsi="Calibri" w:eastAsia="Calibri"/>
          <w:lang w:eastAsia="en-US"/>
        </w:rPr>
        <w:t> </w:t>
      </w:r>
      <w:r w:rsidR="00776581">
        <w:rPr>
          <w:rFonts w:ascii="Calibri" w:hAnsi="Calibri" w:eastAsia="Calibri"/>
          <w:lang w:eastAsia="en-US"/>
        </w:rPr>
        <w:t>osób z niepełnosprawnością drzwi</w:t>
      </w:r>
      <w:r w:rsidR="00F428AF">
        <w:rPr>
          <w:rFonts w:ascii="Calibri" w:hAnsi="Calibri" w:eastAsia="Calibri"/>
          <w:lang w:eastAsia="en-US"/>
        </w:rPr>
        <w:t xml:space="preserve">. </w:t>
      </w:r>
    </w:p>
    <w:p w:rsidRPr="004531EC" w:rsidR="004531EC" w:rsidP="00382595" w:rsidRDefault="004531EC" w14:paraId="01BA7553" w14:textId="0EC5C771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hAnsi="Calibri" w:eastAsia="Calibri" w:cs="Calibri"/>
          <w:color w:val="000000"/>
          <w:lang w:eastAsia="en-US"/>
        </w:rPr>
      </w:pPr>
      <w:r w:rsidRPr="004531EC">
        <w:rPr>
          <w:rFonts w:ascii="Calibri" w:hAnsi="Calibri" w:eastAsia="Calibri" w:cs="Calibri"/>
          <w:color w:val="000000"/>
          <w:lang w:eastAsia="en-US"/>
        </w:rPr>
        <w:t xml:space="preserve">W budynku szkoły nie ma dostępu do rozwiązań o charakterze informacyjnym dla osób słabowidzących i niewidomych. Numeracja i opisy pomieszczeń nie są czytelne dotykowo. Brak jest informacji o rozkładzie pomieszczeń. </w:t>
      </w:r>
      <w:r w:rsidR="005B133A">
        <w:rPr>
          <w:rFonts w:ascii="Calibri" w:hAnsi="Calibri" w:eastAsia="Calibri" w:cs="Calibri"/>
          <w:color w:val="000000"/>
          <w:lang w:eastAsia="en-US"/>
        </w:rPr>
        <w:t>Schody nie są oznakowane kontrastowo.</w:t>
      </w:r>
    </w:p>
    <w:p w:rsidRPr="004531EC" w:rsidR="004531EC" w:rsidP="00382595" w:rsidRDefault="004531EC" w14:paraId="69339291" w14:noSpellErr="1" w14:textId="1DA0ED76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lang w:eastAsia="en-US"/>
        </w:rPr>
      </w:pPr>
      <w:r w:rsidRPr="4395F8A2" w:rsidR="004531EC">
        <w:rPr>
          <w:rFonts w:ascii="Calibri" w:hAnsi="Calibri" w:eastAsia="Calibri"/>
          <w:lang w:eastAsia="en-US"/>
        </w:rPr>
        <w:t xml:space="preserve">Posadzki w ciągach </w:t>
      </w:r>
      <w:r w:rsidRPr="4395F8A2" w:rsidR="004531EC">
        <w:rPr>
          <w:rFonts w:ascii="Calibri" w:hAnsi="Calibri" w:eastAsia="Calibri"/>
          <w:lang w:eastAsia="en-US"/>
        </w:rPr>
        <w:t xml:space="preserve">komunikacyjnych: </w:t>
      </w:r>
      <w:r w:rsidRPr="4395F8A2" w:rsidR="008949E4">
        <w:rPr>
          <w:rFonts w:ascii="Calibri" w:hAnsi="Calibri" w:eastAsia="Calibri"/>
          <w:lang w:eastAsia="en-US"/>
        </w:rPr>
        <w:t>schod</w:t>
      </w:r>
      <w:r w:rsidRPr="4395F8A2" w:rsidR="005B133A">
        <w:rPr>
          <w:rFonts w:ascii="Calibri" w:hAnsi="Calibri" w:eastAsia="Calibri"/>
          <w:lang w:eastAsia="en-US"/>
        </w:rPr>
        <w:t>ach</w:t>
      </w:r>
      <w:r w:rsidRPr="4395F8A2" w:rsidR="005B133A">
        <w:rPr>
          <w:rFonts w:ascii="Calibri" w:hAnsi="Calibri" w:eastAsia="Calibri"/>
          <w:lang w:eastAsia="en-US"/>
        </w:rPr>
        <w:t>,</w:t>
      </w:r>
      <w:r w:rsidRPr="4395F8A2" w:rsidR="004531EC">
        <w:rPr>
          <w:rFonts w:ascii="Calibri" w:hAnsi="Calibri" w:eastAsia="Calibri"/>
          <w:lang w:eastAsia="en-US"/>
        </w:rPr>
        <w:t xml:space="preserve"> holach, korytarzach są wykonane z</w:t>
      </w:r>
      <w:r w:rsidRPr="4395F8A2" w:rsidR="00382595">
        <w:rPr>
          <w:rFonts w:ascii="Calibri" w:hAnsi="Calibri" w:eastAsia="Calibri"/>
          <w:lang w:eastAsia="en-US"/>
        </w:rPr>
        <w:t> </w:t>
      </w:r>
      <w:r w:rsidRPr="4395F8A2" w:rsidR="5FEA8356">
        <w:rPr>
          <w:rFonts w:ascii="Calibri" w:hAnsi="Calibri" w:eastAsia="Calibri"/>
          <w:lang w:eastAsia="en-US"/>
        </w:rPr>
        <w:t xml:space="preserve"> </w:t>
      </w:r>
      <w:r w:rsidRPr="4395F8A2" w:rsidR="004531EC">
        <w:rPr>
          <w:rFonts w:ascii="Calibri" w:hAnsi="Calibri" w:eastAsia="Calibri"/>
          <w:lang w:eastAsia="en-US"/>
        </w:rPr>
        <w:t>materiałów  antypoślizgowych</w:t>
      </w:r>
      <w:r w:rsidRPr="4395F8A2" w:rsidR="004531EC">
        <w:rPr>
          <w:rFonts w:ascii="Calibri" w:hAnsi="Calibri" w:eastAsia="Calibri"/>
          <w:lang w:eastAsia="en-US"/>
        </w:rPr>
        <w:t xml:space="preserve">. Zastosowana kolorystyka podłóg kontrastuje z tłem ścian. </w:t>
      </w:r>
    </w:p>
    <w:p w:rsidR="004531EC" w:rsidP="00382595" w:rsidRDefault="004531EC" w14:paraId="7A8AC554" w14:textId="77777777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lang w:eastAsia="en-US"/>
        </w:rPr>
      </w:pPr>
      <w:r w:rsidRPr="004531EC">
        <w:rPr>
          <w:rFonts w:ascii="Calibri" w:hAnsi="Calibri" w:eastAsia="Calibri"/>
          <w:lang w:eastAsia="en-US"/>
        </w:rPr>
        <w:t xml:space="preserve">W szkole znajduje się toaleta dostosowana do potrzeb osób z niepełnosprawnościami.  </w:t>
      </w:r>
    </w:p>
    <w:p w:rsidRPr="004531EC" w:rsidR="00F428AF" w:rsidP="00382595" w:rsidRDefault="00F428AF" w14:paraId="01DCF86B" w14:noSpellErr="1" w14:textId="07A07AD1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hAnsi="Calibri" w:eastAsia="Calibri"/>
          <w:lang w:eastAsia="en-US"/>
        </w:rPr>
      </w:pPr>
      <w:r w:rsidRPr="4395F8A2" w:rsidR="00F428AF">
        <w:rPr>
          <w:rFonts w:ascii="Calibri" w:hAnsi="Calibri" w:eastAsia="Calibri"/>
          <w:lang w:eastAsia="en-US"/>
        </w:rPr>
        <w:t>Sekretariat znajduje się na parterze budynku po lewej stronie w holu wejściowym</w:t>
      </w:r>
      <w:r w:rsidRPr="4395F8A2" w:rsidR="007456CA">
        <w:rPr>
          <w:rFonts w:ascii="Calibri" w:hAnsi="Calibri" w:eastAsia="Calibri"/>
          <w:lang w:eastAsia="en-US"/>
        </w:rPr>
        <w:t>,</w:t>
      </w:r>
      <w:r w:rsidRPr="4395F8A2" w:rsidR="02C78AAD">
        <w:rPr>
          <w:rFonts w:ascii="Calibri" w:hAnsi="Calibri" w:eastAsia="Calibri"/>
          <w:lang w:eastAsia="en-US"/>
        </w:rPr>
        <w:t xml:space="preserve"> </w:t>
      </w:r>
      <w:r w:rsidRPr="4395F8A2" w:rsidR="007456CA">
        <w:rPr>
          <w:rFonts w:ascii="Calibri" w:hAnsi="Calibri" w:eastAsia="Calibri"/>
          <w:lang w:eastAsia="en-US"/>
        </w:rPr>
        <w:t>do</w:t>
      </w:r>
      <w:r w:rsidRPr="4395F8A2" w:rsidR="7FD8E929">
        <w:rPr>
          <w:rFonts w:ascii="Calibri" w:hAnsi="Calibri" w:eastAsia="Calibri"/>
          <w:lang w:eastAsia="en-US"/>
        </w:rPr>
        <w:t xml:space="preserve"> </w:t>
      </w:r>
      <w:r w:rsidRPr="4395F8A2" w:rsidR="007456CA">
        <w:rPr>
          <w:rFonts w:ascii="Calibri" w:hAnsi="Calibri" w:eastAsia="Calibri"/>
          <w:lang w:eastAsia="en-US"/>
        </w:rPr>
        <w:t xml:space="preserve">którego </w:t>
      </w:r>
      <w:r w:rsidRPr="4395F8A2" w:rsidR="00CC176D">
        <w:rPr>
          <w:rFonts w:ascii="Calibri" w:hAnsi="Calibri" w:eastAsia="Calibri"/>
          <w:lang w:eastAsia="en-US"/>
        </w:rPr>
        <w:t xml:space="preserve">od wejścia głównego </w:t>
      </w:r>
      <w:r w:rsidRPr="4395F8A2" w:rsidR="007456CA">
        <w:rPr>
          <w:rFonts w:ascii="Calibri" w:hAnsi="Calibri" w:eastAsia="Calibri"/>
          <w:lang w:eastAsia="en-US"/>
        </w:rPr>
        <w:t xml:space="preserve">prowadzą </w:t>
      </w:r>
      <w:r w:rsidRPr="4395F8A2" w:rsidR="00CC176D">
        <w:rPr>
          <w:rFonts w:ascii="Calibri" w:hAnsi="Calibri" w:eastAsia="Calibri"/>
          <w:lang w:eastAsia="en-US"/>
        </w:rPr>
        <w:t>schody</w:t>
      </w:r>
      <w:r w:rsidRPr="4395F8A2" w:rsidR="00F428AF">
        <w:rPr>
          <w:rFonts w:ascii="Calibri" w:hAnsi="Calibri" w:eastAsia="Calibri"/>
          <w:lang w:eastAsia="en-US"/>
        </w:rPr>
        <w:t>.</w:t>
      </w:r>
    </w:p>
    <w:p w:rsidRPr="004531EC" w:rsidR="00E90A7D" w:rsidP="00382595" w:rsidRDefault="00E90A7D" w14:paraId="73993CA9" w14:textId="24F1F341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hAnsi="Calibri" w:eastAsia="Calibri"/>
          <w:lang w:eastAsia="en-US"/>
        </w:rPr>
      </w:pPr>
      <w:r>
        <w:rPr>
          <w:rFonts w:ascii="Calibri" w:hAnsi="Calibri" w:eastAsia="Calibri"/>
          <w:lang w:eastAsia="en-US"/>
        </w:rPr>
        <w:t>Na stanie szkoły znajduje się platforma do wózków dla osób niepełnosprawnych, którą po</w:t>
      </w:r>
      <w:r w:rsidR="00382595">
        <w:rPr>
          <w:rFonts w:ascii="Calibri" w:hAnsi="Calibri" w:eastAsia="Calibri"/>
          <w:lang w:eastAsia="en-US"/>
        </w:rPr>
        <w:t> </w:t>
      </w:r>
      <w:r>
        <w:rPr>
          <w:rFonts w:ascii="Calibri" w:hAnsi="Calibri" w:eastAsia="Calibri"/>
          <w:lang w:eastAsia="en-US"/>
        </w:rPr>
        <w:t xml:space="preserve">wcześniejszym zgłoszeniu, można zamontować na schodach w szkole. </w:t>
      </w:r>
    </w:p>
    <w:p w:rsidRPr="004531EC" w:rsidR="00E90A7D" w:rsidP="00382595" w:rsidRDefault="00E90A7D" w14:paraId="237C536D" w14:textId="77777777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lang w:eastAsia="en-US"/>
        </w:rPr>
      </w:pPr>
    </w:p>
    <w:p w:rsidRPr="004531EC" w:rsidR="004531EC" w:rsidP="00382595" w:rsidRDefault="004531EC" w14:paraId="621B3240" w14:textId="77777777">
      <w:p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kern w:val="3"/>
          <w:lang w:eastAsia="en-US"/>
        </w:rPr>
      </w:pPr>
      <w:r w:rsidRPr="004531EC">
        <w:rPr>
          <w:rFonts w:ascii="Calibri" w:hAnsi="Calibri" w:eastAsia="Calibri"/>
          <w:kern w:val="3"/>
          <w:lang w:eastAsia="en-US"/>
        </w:rPr>
        <w:t>Zgłoszenie powinno być dokonane w jednej z następujących form:</w:t>
      </w:r>
    </w:p>
    <w:p w:rsidRPr="004531EC" w:rsidR="004531EC" w:rsidP="00382595" w:rsidRDefault="004531EC" w14:paraId="48639984" w14:textId="61FDBB71">
      <w:pPr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kern w:val="3"/>
          <w:lang w:eastAsia="en-US"/>
        </w:rPr>
      </w:pPr>
      <w:r w:rsidRPr="004531EC">
        <w:rPr>
          <w:rFonts w:ascii="Calibri" w:hAnsi="Calibri" w:eastAsia="Calibri"/>
          <w:kern w:val="3"/>
          <w:lang w:eastAsia="en-US"/>
        </w:rPr>
        <w:t>e-mail na adres:</w:t>
      </w:r>
      <w:r w:rsidRPr="00E808E7" w:rsidR="00E808E7">
        <w:t xml:space="preserve"> </w:t>
      </w:r>
      <w:hyperlink w:history="1" r:id="rId9">
        <w:r w:rsidRPr="00E808E7" w:rsidR="00E808E7">
          <w:rPr>
            <w:rStyle w:val="Hipercze"/>
            <w:rFonts w:ascii="Calibri" w:hAnsi="Calibri" w:eastAsia="Calibri"/>
            <w:kern w:val="3"/>
            <w:lang w:eastAsia="en-US"/>
          </w:rPr>
          <w:t>szkola@splinia.pl</w:t>
        </w:r>
      </w:hyperlink>
      <w:r w:rsidR="00E808E7">
        <w:rPr>
          <w:rFonts w:ascii="Calibri" w:hAnsi="Calibri" w:eastAsia="Calibri"/>
          <w:kern w:val="3"/>
          <w:lang w:eastAsia="en-US"/>
        </w:rPr>
        <w:t xml:space="preserve">,   </w:t>
      </w:r>
      <w:hyperlink w:history="1" r:id="rId10">
        <w:r w:rsidRPr="0093292C" w:rsidR="00EB288F">
          <w:rPr>
            <w:rStyle w:val="Hipercze"/>
            <w:rFonts w:ascii="Calibri" w:hAnsi="Calibri" w:eastAsia="Calibri"/>
            <w:kern w:val="3"/>
            <w:lang w:eastAsia="en-US"/>
          </w:rPr>
          <w:t>sekretariat@splinia.pl</w:t>
        </w:r>
      </w:hyperlink>
    </w:p>
    <w:p w:rsidRPr="004531EC" w:rsidR="004531EC" w:rsidP="00382595" w:rsidRDefault="004531EC" w14:paraId="300535BF" w14:textId="469C47B0">
      <w:pPr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Calibri" w:hAnsi="Calibri" w:eastAsia="Calibri"/>
          <w:kern w:val="3"/>
          <w:lang w:eastAsia="en-US"/>
        </w:rPr>
      </w:pPr>
      <w:r w:rsidRPr="004531EC">
        <w:rPr>
          <w:rFonts w:ascii="Calibri" w:hAnsi="Calibri" w:eastAsia="Calibri"/>
          <w:kern w:val="3"/>
          <w:lang w:eastAsia="en-US"/>
        </w:rPr>
        <w:t>telefonicznie na nr</w:t>
      </w:r>
      <w:r w:rsidR="00E808E7">
        <w:rPr>
          <w:rFonts w:ascii="Calibri" w:hAnsi="Calibri" w:eastAsia="Calibri"/>
          <w:kern w:val="3"/>
          <w:lang w:eastAsia="en-US"/>
        </w:rPr>
        <w:t>:</w:t>
      </w:r>
      <w:r w:rsidRPr="004531EC">
        <w:rPr>
          <w:rFonts w:ascii="Calibri" w:hAnsi="Calibri" w:eastAsia="Calibri"/>
          <w:kern w:val="3"/>
          <w:lang w:eastAsia="en-US"/>
        </w:rPr>
        <w:t xml:space="preserve"> </w:t>
      </w:r>
      <w:hyperlink w:history="1" r:id="rId11">
        <w:r w:rsidRPr="00D13BDD" w:rsidR="00D13BDD">
          <w:rPr>
            <w:rStyle w:val="Hipercze"/>
            <w:rFonts w:ascii="Calibri" w:hAnsi="Calibri" w:eastAsia="Calibri"/>
            <w:kern w:val="3"/>
            <w:lang w:eastAsia="en-US"/>
          </w:rPr>
          <w:t>58 6768513</w:t>
        </w:r>
      </w:hyperlink>
    </w:p>
    <w:p w:rsidRPr="00E20A06" w:rsidR="004531EC" w:rsidP="2565E6AF" w:rsidRDefault="004531EC" w14:paraId="0CE9A149" w14:noSpellErr="1" w14:textId="055194E6">
      <w:pPr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Calibri" w:hAnsi="Calibri" w:cs="Calibri" w:asciiTheme="minorAscii" w:hAnsiTheme="minorAscii" w:cstheme="minorAscii"/>
          <w:b w:val="1"/>
          <w:bCs w:val="1"/>
          <w:kern w:val="1"/>
          <w:lang w:eastAsia="zh-CN"/>
        </w:rPr>
      </w:pPr>
      <w:r w:rsidRPr="00E20A06" w:rsidR="004531EC">
        <w:rPr>
          <w:rFonts w:ascii="Calibri" w:hAnsi="Calibri" w:eastAsia="Calibri"/>
          <w:kern w:val="3"/>
          <w:lang w:eastAsia="en-US"/>
        </w:rPr>
        <w:t xml:space="preserve">drogą pocztową na adres: </w:t>
      </w:r>
      <w:bookmarkEnd w:id="0"/>
      <w:bookmarkEnd w:id="1"/>
      <w:r w:rsidRPr="00EB288F" w:rsidR="00EB288F">
        <w:rPr>
          <w:rFonts w:ascii="Calibri" w:hAnsi="Calibri" w:eastAsia="Calibri"/>
          <w:kern w:val="3"/>
          <w:lang w:eastAsia="en-US"/>
        </w:rPr>
        <w:t xml:space="preserve">Zespół Szkolno-Przedszkolny w </w:t>
      </w:r>
      <w:r w:rsidRPr="00EB288F" w:rsidR="00EB288F">
        <w:rPr>
          <w:rFonts w:ascii="Calibri" w:hAnsi="Calibri" w:eastAsia="Calibri"/>
          <w:kern w:val="3"/>
          <w:lang w:eastAsia="en-US"/>
        </w:rPr>
        <w:t>Lini</w:t>
      </w:r>
      <w:r w:rsidR="00EB288F">
        <w:rPr>
          <w:rFonts w:ascii="Calibri" w:hAnsi="Calibri" w:eastAsia="Calibri"/>
          <w:kern w:val="3"/>
          <w:lang w:eastAsia="en-US"/>
        </w:rPr>
        <w:t xml:space="preserve">, </w:t>
      </w:r>
      <w:r w:rsidRPr="00EB288F" w:rsidR="00EB288F">
        <w:rPr>
          <w:rFonts w:ascii="Calibri" w:hAnsi="Calibri" w:eastAsia="Calibri"/>
          <w:kern w:val="3"/>
          <w:lang w:eastAsia="en-US"/>
        </w:rPr>
        <w:t xml:space="preserve">84-223 </w:t>
      </w:r>
      <w:r w:rsidRPr="00EB288F" w:rsidR="00EB288F">
        <w:rPr>
          <w:rFonts w:ascii="Calibri" w:hAnsi="Calibri" w:eastAsia="Calibri"/>
          <w:kern w:val="3"/>
          <w:lang w:eastAsia="en-US"/>
        </w:rPr>
        <w:t xml:space="preserve">Linia, </w:t>
      </w:r>
      <w:r w:rsidRPr="00EB288F" w:rsidR="00EB288F">
        <w:rPr>
          <w:rFonts w:ascii="Calibri" w:hAnsi="Calibri" w:eastAsia="Calibri"/>
          <w:kern w:val="3"/>
          <w:lang w:eastAsia="en-US"/>
        </w:rPr>
        <w:t>ul. Szkolna 1</w:t>
      </w:r>
    </w:p>
    <w:sectPr w:rsidRPr="00E20A06" w:rsidR="004531EC" w:rsidSect="00B06053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09D" w:rsidRDefault="00D8009D" w14:paraId="7FEFF933" w14:textId="77777777">
      <w:r>
        <w:separator/>
      </w:r>
    </w:p>
  </w:endnote>
  <w:endnote w:type="continuationSeparator" w:id="0">
    <w:p w:rsidR="00D8009D" w:rsidRDefault="00D8009D" w14:paraId="669EF3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F33087" w:rsidP="00F33087" w:rsidRDefault="00F33087" w14:paraId="2178B460" w14:textId="7777777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Łącznik prosty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windowText" strokeweight=".25pt" from="0,0" to="564.95pt,0" w14:anchorId="12FDE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>
              <v:stroke joinstyle="miter"/>
              <w10:anchorlock/>
            </v:line>
          </w:pict>
        </mc:Fallback>
      </mc:AlternateContent>
    </w:r>
  </w:p>
  <w:p w:rsidR="00F33087" w:rsidP="00F33087" w:rsidRDefault="00F33087" w14:paraId="2EAC7AE0" w14:textId="77777777">
    <w:pPr>
      <w:pStyle w:val="Stopka"/>
      <w:ind w:left="-709" w:firstLine="1418"/>
      <w:jc w:val="center"/>
    </w:pPr>
  </w:p>
  <w:p w:rsidRPr="00B01F08" w:rsidR="00F33087" w:rsidP="00F33087" w:rsidRDefault="00F33087" w14:paraId="29F2BF77" w14:textId="7777777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:rsidRPr="00F33087" w:rsidR="007B2500" w:rsidP="00F33087" w:rsidRDefault="007B2500" w14:paraId="60A7F4C5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okmarkStart w:name="_Hlk163120992" w:id="2"/>
  <w:bookmarkStart w:name="_Hlk163120993" w:id="3"/>
  <w:bookmarkStart w:name="_Hlk163120994" w:id="4"/>
  <w:bookmarkStart w:name="_Hlk163120995" w:id="5"/>
  <w:bookmarkStart w:name="_Hlk163120996" w:id="6"/>
  <w:bookmarkStart w:name="_Hlk163120997" w:id="7"/>
  <w:bookmarkStart w:name="_Hlk163120998" w:id="8"/>
  <w:bookmarkStart w:name="_Hlk163120999" w:id="9"/>
  <w:bookmarkStart w:name="_Hlk164327044" w:id="10"/>
  <w:bookmarkStart w:name="_Hlk164327045" w:id="11"/>
  <w:bookmarkStart w:name="_Hlk164327047" w:id="12"/>
  <w:bookmarkStart w:name="_Hlk164327048" w:id="13"/>
  <w:bookmarkStart w:name="_Hlk164327049" w:id="14"/>
  <w:bookmarkStart w:name="_Hlk164327050" w:id="15"/>
  <w:bookmarkStart w:name="_Hlk164327051" w:id="16"/>
  <w:bookmarkStart w:name="_Hlk164327052" w:id="17"/>
  <w:p w:rsidR="007B2500" w:rsidP="003526F5" w:rsidRDefault="000A3836" w14:paraId="04675C1F" w14:textId="1CE94141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.25pt" from="0,0" to="564.95pt,0" w14:anchorId="68BB3E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>
              <v:stroke joinstyle="miter"/>
              <w10:anchorlock/>
            </v:line>
          </w:pict>
        </mc:Fallback>
      </mc:AlternateContent>
    </w:r>
  </w:p>
  <w:p w:rsidR="0039481F" w:rsidP="0039481F" w:rsidRDefault="0039481F" w14:paraId="0C45B741" w14:textId="77777777">
    <w:pPr>
      <w:pStyle w:val="Stopka"/>
      <w:ind w:left="-709" w:firstLine="1418"/>
      <w:jc w:val="center"/>
    </w:pPr>
  </w:p>
  <w:p w:rsidRPr="00B01F08" w:rsidR="0039481F" w:rsidP="0039481F" w:rsidRDefault="0039481F" w14:paraId="6993EF9C" w14:textId="5A2E5172">
    <w:pPr>
      <w:pStyle w:val="Stopka"/>
      <w:ind w:left="-709" w:firstLine="993"/>
      <w:jc w:val="center"/>
    </w:pPr>
    <w:bookmarkStart w:name="_Hlk163120941" w:id="18"/>
    <w:bookmarkStart w:name="_Hlk163120942" w:id="19"/>
    <w:bookmarkStart w:name="_Hlk163120943" w:id="20"/>
    <w:bookmarkStart w:name="_Hlk163120944" w:id="21"/>
    <w:r>
      <w:t>F</w:t>
    </w:r>
    <w:r w:rsidRPr="0039481F">
      <w:t>undusze Europejskie dla Pomorza 2021-2027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09D" w:rsidRDefault="00D8009D" w14:paraId="2D9C6FD9" w14:textId="77777777">
      <w:r>
        <w:separator/>
      </w:r>
    </w:p>
  </w:footnote>
  <w:footnote w:type="continuationSeparator" w:id="0">
    <w:p w:rsidR="00D8009D" w:rsidRDefault="00D8009D" w14:paraId="5177CA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9A4ACC" w:rsidP="00A2686F" w:rsidRDefault="00382595" w14:paraId="45877B48" w14:textId="7A0AE8ED">
    <w:pPr>
      <w:pStyle w:val="Nagwek"/>
      <w:ind w:left="-1134"/>
    </w:pPr>
    <w:sdt>
      <w:sdtPr>
        <w:id w:val="1245539412"/>
        <w:docPartObj>
          <w:docPartGallery w:val="Page Numbers (Margins)"/>
          <w:docPartUnique/>
        </w:docPartObj>
      </w:sdtPr>
      <w:sdtEndPr/>
      <w:sdtContent>
        <w:r w:rsidR="006854A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ABCF7B" wp14:editId="2A83740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854AF" w:rsidR="006854AF" w:rsidRDefault="006854AF" w14:paraId="78436E1B" w14:textId="10758841">
                              <w:pPr>
                                <w:pStyle w:val="Stopka"/>
                                <w:rPr>
                                  <w:rFonts w:asciiTheme="minorHAnsi" w:hAnsiTheme="minorHAnsi" w:eastAsiaTheme="majorEastAsia"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eastAsiaTheme="majorEastAsia" w:cstheme="majorBidi"/>
                                </w:rPr>
                                <w:t>S</w:t>
                              </w:r>
                              <w:r w:rsidRPr="006854AF">
                                <w:rPr>
                                  <w:rFonts w:asciiTheme="minorHAnsi" w:hAnsiTheme="minorHAnsi" w:eastAsiaTheme="majorEastAsia" w:cstheme="minorHAnsi"/>
                                  <w:sz w:val="18"/>
                                  <w:szCs w:val="18"/>
                                </w:rPr>
                                <w:t>trona</w:t>
                              </w:r>
                              <w:r>
                                <w:rPr>
                                  <w:rFonts w:asciiTheme="minorHAnsi" w:hAnsiTheme="minorHAnsi" w:eastAsiaTheme="majorEastAsia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854AF">
                                <w:rPr>
                                  <w:rFonts w:asciiTheme="minorHAnsi" w:hAnsiTheme="minorHAnsi" w:eastAsiaTheme="minorEastAsia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6854AF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6854AF">
                                <w:rPr>
                                  <w:rFonts w:asciiTheme="minorHAnsi" w:hAnsiTheme="minorHAnsi" w:eastAsiaTheme="minorEastAsia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6854AF">
                                <w:rPr>
                                  <w:rFonts w:asciiTheme="minorHAnsi" w:hAnsiTheme="minorHAnsi" w:eastAsiaTheme="majorEastAsia" w:cstheme="minorHAnsi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6854AF">
                                <w:rPr>
                                  <w:rFonts w:asciiTheme="minorHAnsi" w:hAnsiTheme="minorHAnsi" w:eastAsiaTheme="majorEastAsia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36ABC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>
                  <v:textbox style="layout-flow:vertical;mso-layout-flow-alt:bottom-to-top;mso-fit-shape-to-text:t">
                    <w:txbxContent>
                      <w:p w:rsidRPr="006854AF" w:rsidR="006854AF" w:rsidRDefault="006854AF" w14:paraId="78436E1B" w14:textId="10758841">
                        <w:pPr>
                          <w:pStyle w:val="Stopka"/>
                          <w:rPr>
                            <w:rFonts w:asciiTheme="minorHAnsi" w:hAnsiTheme="minorHAnsi" w:eastAsiaTheme="majorEastAsia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S</w:t>
                        </w:r>
                        <w:r w:rsidRPr="006854AF">
                          <w:rPr>
                            <w:rFonts w:asciiTheme="minorHAnsi" w:hAnsiTheme="minorHAnsi" w:eastAsiaTheme="majorEastAsia" w:cstheme="minorHAnsi"/>
                            <w:sz w:val="18"/>
                            <w:szCs w:val="18"/>
                          </w:rPr>
                          <w:t>trona</w:t>
                        </w:r>
                        <w:r>
                          <w:rPr>
                            <w:rFonts w:asciiTheme="minorHAnsi" w:hAnsiTheme="minorHAnsi" w:eastAsiaTheme="majorEastAsia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Pr="006854AF">
                          <w:rPr>
                            <w:rFonts w:asciiTheme="minorHAnsi" w:hAnsiTheme="minorHAnsi" w:eastAsiaTheme="minorEastAsia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6854AF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6854AF">
                          <w:rPr>
                            <w:rFonts w:asciiTheme="minorHAnsi" w:hAnsiTheme="minorHAnsi" w:eastAsiaTheme="minorEastAsia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6854AF">
                          <w:rPr>
                            <w:rFonts w:asciiTheme="minorHAnsi" w:hAnsiTheme="minorHAnsi" w:eastAsiaTheme="majorEastAsia" w:cstheme="minorHAnsi"/>
                            <w:sz w:val="18"/>
                            <w:szCs w:val="18"/>
                          </w:rPr>
                          <w:t>2</w:t>
                        </w:r>
                        <w:r w:rsidRPr="006854AF">
                          <w:rPr>
                            <w:rFonts w:asciiTheme="minorHAnsi" w:hAnsiTheme="minorHAnsi" w:eastAsiaTheme="majorEastAsia" w:cstheme="minorHAns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47A21" w:rsidP="00A2686F" w:rsidRDefault="00747A21" w14:paraId="799161FA" w14:textId="77777777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="000174EA" w:rsidP="00E64D96" w:rsidRDefault="00382595" w14:paraId="37044BC2" w14:textId="2621820B" w14:noSpellErr="1">
    <w:pPr>
      <w:pStyle w:val="Nagwek"/>
      <w:ind w:left="-1134"/>
    </w:pPr>
    <w:sdt>
      <w:sdtPr>
        <w:id w:val="-586384461"/>
        <w:docPartObj>
          <w:docPartGallery w:val="Page Numbers (Margins)"/>
          <w:docPartUnique/>
        </w:docPartObj>
      </w:sdtPr>
      <w:sdtEndPr/>
      <w:sdtContent/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.25pt" from="0,0" to="571.5pt,0" w14:anchorId="288F0F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9D88568"/>
    <w:name w:val="WW8Num2"/>
    <w:lvl w:ilvl="0">
      <w:start w:val="2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 w:asciiTheme="minorHAnsi" w:hAnsiTheme="minorHAnsi" w:cstheme="minorHAnsi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 w:ascii="Arial" w:hAnsi="Arial" w:cs="Arial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 w:asciiTheme="minorHAnsi" w:hAnsiTheme="minorHAnsi" w:cstheme="minorHAnsi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 w:ascii="Symbol" w:hAnsi="Symbol" w:eastAsia="Calibri" w:cs="Symbol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asciiTheme="minorHAnsi" w:hAnsiTheme="minorHAnsi" w:cstheme="minorHAnsi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singleLevel"/>
    <w:tmpl w:val="2E0CF722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 w:eastAsia="Times New Roman" w:asciiTheme="minorHAnsi" w:hAnsiTheme="minorHAnsi" w:cstheme="minorHAnsi"/>
        <w:b w:val="0"/>
        <w:color w:val="000000"/>
      </w:r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eastAsia="NimbusSanL-Regu" w:asciiTheme="minorHAnsi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 w:eastAsia="Times New Roman" w:asciiTheme="minorHAnsi" w:hAnsiTheme="minorHAnsi" w:cstheme="minorHAnsi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Theme="minorHAnsi" w:hAnsiTheme="minorHAnsi" w:cstheme="minorHAnsi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hint="default" w:eastAsia="NimbusSanL-Regu" w:asciiTheme="minorHAnsi" w:hAnsiTheme="minorHAnsi" w:cstheme="minorHAnsi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hint="default" w:ascii="Tahoma" w:hAnsi="Tahoma" w:eastAsia="Times New Roman" w:cs="Tahoma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hint="default" w:asciiTheme="minorHAnsi" w:hAnsiTheme="minorHAnsi" w:cstheme="minorHAnsi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 w:ascii="Arial" w:hAnsi="Arial" w:eastAsia="NimbusSanL-Regu" w:cs="Arial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hint="default" w:asciiTheme="minorHAnsi" w:hAnsiTheme="minorHAnsi" w:cstheme="minorHAnsi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18" w15:restartNumberingAfterBreak="0">
    <w:nsid w:val="116C1DDA"/>
    <w:multiLevelType w:val="hybridMultilevel"/>
    <w:tmpl w:val="D54680CE"/>
    <w:lvl w:ilvl="0" w:tplc="BBD8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hint="default" w:ascii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471B3"/>
    <w:multiLevelType w:val="hybridMultilevel"/>
    <w:tmpl w:val="20B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 w15:restartNumberingAfterBreak="0">
    <w:nsid w:val="2B49381E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hint="default" w:eastAsia="NimbusSanL-Regu" w:asciiTheme="minorHAnsi" w:hAnsiTheme="minorHAnsi" w:cstheme="minorHAnsi"/>
        <w:b w:val="0"/>
        <w:bCs w:val="0"/>
        <w:sz w:val="24"/>
        <w:szCs w:val="24"/>
      </w:rPr>
    </w:lvl>
  </w:abstractNum>
  <w:abstractNum w:abstractNumId="25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47A18"/>
    <w:multiLevelType w:val="multilevel"/>
    <w:tmpl w:val="8E5016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9C24E29"/>
    <w:multiLevelType w:val="multilevel"/>
    <w:tmpl w:val="63BA6F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49D41E20"/>
    <w:multiLevelType w:val="hybridMultilevel"/>
    <w:tmpl w:val="C038A078"/>
    <w:lvl w:ilvl="0" w:tplc="BF0CB6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105D4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C2185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hint="default" w:eastAsia="NimbusSanL-Regu" w:asciiTheme="minorHAnsi" w:hAnsiTheme="minorHAnsi" w:cstheme="minorHAnsi"/>
        <w:b w:val="0"/>
        <w:bCs w:val="0"/>
        <w:sz w:val="24"/>
        <w:szCs w:val="24"/>
      </w:rPr>
    </w:lvl>
  </w:abstractNum>
  <w:abstractNum w:abstractNumId="33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14A74"/>
    <w:multiLevelType w:val="multilevel"/>
    <w:tmpl w:val="41A4B75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6C2F7E"/>
    <w:multiLevelType w:val="hybridMultilevel"/>
    <w:tmpl w:val="439C1D5C"/>
    <w:lvl w:ilvl="0" w:tplc="AA002D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865112"/>
    <w:multiLevelType w:val="hybridMultilevel"/>
    <w:tmpl w:val="D486A38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88B4E13"/>
    <w:multiLevelType w:val="hybridMultilevel"/>
    <w:tmpl w:val="8EC6ED70"/>
    <w:lvl w:ilvl="0" w:tplc="9874105E">
      <w:start w:val="1"/>
      <w:numFmt w:val="decimal"/>
      <w:lvlText w:val="%1."/>
      <w:lvlJc w:val="left"/>
      <w:pPr>
        <w:ind w:left="6031" w:hanging="360"/>
      </w:pPr>
      <w:rPr>
        <w:rFonts w:hint="default" w:asciiTheme="minorHAnsi" w:hAnsiTheme="minorHAnsi" w:cstheme="minorHAnsi"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41" w15:restartNumberingAfterBreak="0">
    <w:nsid w:val="78CA2C11"/>
    <w:multiLevelType w:val="hybridMultilevel"/>
    <w:tmpl w:val="F402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52966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hint="default" w:eastAsia="NimbusSanL-Regu" w:asciiTheme="minorHAnsi" w:hAnsiTheme="minorHAnsi" w:cstheme="minorHAnsi"/>
        <w:b w:val="0"/>
        <w:bCs w:val="0"/>
        <w:sz w:val="24"/>
        <w:szCs w:val="24"/>
      </w:rPr>
    </w:lvl>
  </w:abstractNum>
  <w:num w:numId="1" w16cid:durableId="1943300760">
    <w:abstractNumId w:val="35"/>
  </w:num>
  <w:num w:numId="2" w16cid:durableId="2128696154">
    <w:abstractNumId w:val="0"/>
  </w:num>
  <w:num w:numId="3" w16cid:durableId="2006862912">
    <w:abstractNumId w:val="1"/>
  </w:num>
  <w:num w:numId="4" w16cid:durableId="790249559">
    <w:abstractNumId w:val="2"/>
  </w:num>
  <w:num w:numId="5" w16cid:durableId="141974093">
    <w:abstractNumId w:val="3"/>
  </w:num>
  <w:num w:numId="6" w16cid:durableId="1445030098">
    <w:abstractNumId w:val="4"/>
  </w:num>
  <w:num w:numId="7" w16cid:durableId="140316233">
    <w:abstractNumId w:val="5"/>
  </w:num>
  <w:num w:numId="8" w16cid:durableId="658576126">
    <w:abstractNumId w:val="6"/>
  </w:num>
  <w:num w:numId="9" w16cid:durableId="269826241">
    <w:abstractNumId w:val="7"/>
  </w:num>
  <w:num w:numId="10" w16cid:durableId="606276791">
    <w:abstractNumId w:val="8"/>
  </w:num>
  <w:num w:numId="11" w16cid:durableId="2124690559">
    <w:abstractNumId w:val="9"/>
  </w:num>
  <w:num w:numId="12" w16cid:durableId="1326979645">
    <w:abstractNumId w:val="10"/>
  </w:num>
  <w:num w:numId="13" w16cid:durableId="1946420086">
    <w:abstractNumId w:val="11"/>
  </w:num>
  <w:num w:numId="14" w16cid:durableId="858592112">
    <w:abstractNumId w:val="14"/>
  </w:num>
  <w:num w:numId="15" w16cid:durableId="605160555">
    <w:abstractNumId w:val="15"/>
  </w:num>
  <w:num w:numId="16" w16cid:durableId="1630475101">
    <w:abstractNumId w:val="16"/>
  </w:num>
  <w:num w:numId="17" w16cid:durableId="2079284947">
    <w:abstractNumId w:val="29"/>
  </w:num>
  <w:num w:numId="18" w16cid:durableId="1493526684">
    <w:abstractNumId w:val="23"/>
  </w:num>
  <w:num w:numId="19" w16cid:durableId="1067144083">
    <w:abstractNumId w:val="25"/>
  </w:num>
  <w:num w:numId="20" w16cid:durableId="1850103223">
    <w:abstractNumId w:val="37"/>
  </w:num>
  <w:num w:numId="21" w16cid:durableId="504788546">
    <w:abstractNumId w:val="21"/>
  </w:num>
  <w:num w:numId="22" w16cid:durableId="752943195">
    <w:abstractNumId w:val="18"/>
  </w:num>
  <w:num w:numId="23" w16cid:durableId="1930115841">
    <w:abstractNumId w:val="36"/>
  </w:num>
  <w:num w:numId="24" w16cid:durableId="1545478886">
    <w:abstractNumId w:val="41"/>
  </w:num>
  <w:num w:numId="25" w16cid:durableId="60519812">
    <w:abstractNumId w:val="32"/>
  </w:num>
  <w:num w:numId="26" w16cid:durableId="944456893">
    <w:abstractNumId w:val="24"/>
  </w:num>
  <w:num w:numId="27" w16cid:durableId="1012494500">
    <w:abstractNumId w:val="31"/>
  </w:num>
  <w:num w:numId="28" w16cid:durableId="444741199">
    <w:abstractNumId w:val="17"/>
  </w:num>
  <w:num w:numId="29" w16cid:durableId="1670669820">
    <w:abstractNumId w:val="27"/>
  </w:num>
  <w:num w:numId="30" w16cid:durableId="378013394">
    <w:abstractNumId w:val="34"/>
  </w:num>
  <w:num w:numId="31" w16cid:durableId="1896969580">
    <w:abstractNumId w:val="39"/>
  </w:num>
  <w:num w:numId="32" w16cid:durableId="1279140887">
    <w:abstractNumId w:val="33"/>
  </w:num>
  <w:num w:numId="33" w16cid:durableId="1725133215">
    <w:abstractNumId w:val="22"/>
  </w:num>
  <w:num w:numId="34" w16cid:durableId="915358741">
    <w:abstractNumId w:val="30"/>
  </w:num>
  <w:num w:numId="35" w16cid:durableId="1380325068">
    <w:abstractNumId w:val="42"/>
  </w:num>
  <w:num w:numId="36" w16cid:durableId="1248034032">
    <w:abstractNumId w:val="20"/>
  </w:num>
  <w:num w:numId="37" w16cid:durableId="348026061">
    <w:abstractNumId w:val="40"/>
  </w:num>
  <w:num w:numId="38" w16cid:durableId="386731609">
    <w:abstractNumId w:val="19"/>
  </w:num>
  <w:num w:numId="39" w16cid:durableId="1971979036">
    <w:abstractNumId w:val="38"/>
  </w:num>
  <w:num w:numId="40" w16cid:durableId="7299290">
    <w:abstractNumId w:val="26"/>
  </w:num>
  <w:num w:numId="41" w16cid:durableId="1381980960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174EA"/>
    <w:rsid w:val="00021EAF"/>
    <w:rsid w:val="000364DF"/>
    <w:rsid w:val="000433E8"/>
    <w:rsid w:val="00055C3A"/>
    <w:rsid w:val="00061F20"/>
    <w:rsid w:val="00062473"/>
    <w:rsid w:val="00070487"/>
    <w:rsid w:val="00077707"/>
    <w:rsid w:val="00080D83"/>
    <w:rsid w:val="000A3836"/>
    <w:rsid w:val="000A6F55"/>
    <w:rsid w:val="000B230F"/>
    <w:rsid w:val="000B5D88"/>
    <w:rsid w:val="000D283E"/>
    <w:rsid w:val="000D7A50"/>
    <w:rsid w:val="00120BC8"/>
    <w:rsid w:val="00124D4A"/>
    <w:rsid w:val="001304E7"/>
    <w:rsid w:val="00130B23"/>
    <w:rsid w:val="00132325"/>
    <w:rsid w:val="001424AC"/>
    <w:rsid w:val="001520FF"/>
    <w:rsid w:val="0015278D"/>
    <w:rsid w:val="0015600F"/>
    <w:rsid w:val="001854C9"/>
    <w:rsid w:val="001A02A1"/>
    <w:rsid w:val="001A081C"/>
    <w:rsid w:val="001A3D33"/>
    <w:rsid w:val="001A7C77"/>
    <w:rsid w:val="001B210F"/>
    <w:rsid w:val="001B25DD"/>
    <w:rsid w:val="001C0CFC"/>
    <w:rsid w:val="001C7EAA"/>
    <w:rsid w:val="001D059A"/>
    <w:rsid w:val="002009B8"/>
    <w:rsid w:val="002237DF"/>
    <w:rsid w:val="00241C1F"/>
    <w:rsid w:val="002425AE"/>
    <w:rsid w:val="00245B5D"/>
    <w:rsid w:val="002475AF"/>
    <w:rsid w:val="00250BDB"/>
    <w:rsid w:val="002529E4"/>
    <w:rsid w:val="002A0AA3"/>
    <w:rsid w:val="002C6347"/>
    <w:rsid w:val="002D4179"/>
    <w:rsid w:val="003078A5"/>
    <w:rsid w:val="00315901"/>
    <w:rsid w:val="00320AAC"/>
    <w:rsid w:val="00325198"/>
    <w:rsid w:val="00335633"/>
    <w:rsid w:val="0034133A"/>
    <w:rsid w:val="003526F5"/>
    <w:rsid w:val="00352921"/>
    <w:rsid w:val="00353855"/>
    <w:rsid w:val="0035482A"/>
    <w:rsid w:val="003619F2"/>
    <w:rsid w:val="00361D2D"/>
    <w:rsid w:val="00365820"/>
    <w:rsid w:val="0036747D"/>
    <w:rsid w:val="003720CA"/>
    <w:rsid w:val="00372EFB"/>
    <w:rsid w:val="00382595"/>
    <w:rsid w:val="0039481F"/>
    <w:rsid w:val="0039693E"/>
    <w:rsid w:val="003B04DB"/>
    <w:rsid w:val="003C3E7F"/>
    <w:rsid w:val="003C554F"/>
    <w:rsid w:val="003D4926"/>
    <w:rsid w:val="003D71C0"/>
    <w:rsid w:val="003F04C0"/>
    <w:rsid w:val="0040149C"/>
    <w:rsid w:val="004072E5"/>
    <w:rsid w:val="00414478"/>
    <w:rsid w:val="004202E4"/>
    <w:rsid w:val="004430F4"/>
    <w:rsid w:val="00451549"/>
    <w:rsid w:val="004531EC"/>
    <w:rsid w:val="004635D6"/>
    <w:rsid w:val="00464281"/>
    <w:rsid w:val="00483088"/>
    <w:rsid w:val="00492BD3"/>
    <w:rsid w:val="004A13A8"/>
    <w:rsid w:val="004B38AD"/>
    <w:rsid w:val="004B70BD"/>
    <w:rsid w:val="004C303B"/>
    <w:rsid w:val="004D20E9"/>
    <w:rsid w:val="004D343F"/>
    <w:rsid w:val="0052111D"/>
    <w:rsid w:val="00521F02"/>
    <w:rsid w:val="005240C5"/>
    <w:rsid w:val="005266B7"/>
    <w:rsid w:val="005376D5"/>
    <w:rsid w:val="005760A9"/>
    <w:rsid w:val="0058622B"/>
    <w:rsid w:val="0059000A"/>
    <w:rsid w:val="00594464"/>
    <w:rsid w:val="005A11CE"/>
    <w:rsid w:val="005A697D"/>
    <w:rsid w:val="005B1029"/>
    <w:rsid w:val="005B133A"/>
    <w:rsid w:val="005B7516"/>
    <w:rsid w:val="005D00D2"/>
    <w:rsid w:val="005D23F7"/>
    <w:rsid w:val="005D6243"/>
    <w:rsid w:val="005E6C4E"/>
    <w:rsid w:val="006132B3"/>
    <w:rsid w:val="0061767F"/>
    <w:rsid w:val="00622781"/>
    <w:rsid w:val="00636F5E"/>
    <w:rsid w:val="00640BFF"/>
    <w:rsid w:val="0066032A"/>
    <w:rsid w:val="006629D4"/>
    <w:rsid w:val="00664A20"/>
    <w:rsid w:val="00664CA7"/>
    <w:rsid w:val="00665A91"/>
    <w:rsid w:val="006854AF"/>
    <w:rsid w:val="0069621B"/>
    <w:rsid w:val="006A2E37"/>
    <w:rsid w:val="006B4267"/>
    <w:rsid w:val="006B694F"/>
    <w:rsid w:val="006D55DE"/>
    <w:rsid w:val="006E68CD"/>
    <w:rsid w:val="006F0C63"/>
    <w:rsid w:val="006F209E"/>
    <w:rsid w:val="006F5581"/>
    <w:rsid w:val="006F767F"/>
    <w:rsid w:val="00714E2B"/>
    <w:rsid w:val="00716A90"/>
    <w:rsid w:val="00724CB0"/>
    <w:rsid w:val="00727F94"/>
    <w:rsid w:val="00732154"/>
    <w:rsid w:val="007337EB"/>
    <w:rsid w:val="00743042"/>
    <w:rsid w:val="007439D7"/>
    <w:rsid w:val="0074414A"/>
    <w:rsid w:val="007456CA"/>
    <w:rsid w:val="00745D18"/>
    <w:rsid w:val="00747A21"/>
    <w:rsid w:val="00776530"/>
    <w:rsid w:val="00776581"/>
    <w:rsid w:val="00787FC9"/>
    <w:rsid w:val="00791E8E"/>
    <w:rsid w:val="007A0109"/>
    <w:rsid w:val="007B22EA"/>
    <w:rsid w:val="007B2500"/>
    <w:rsid w:val="007B2752"/>
    <w:rsid w:val="007B276F"/>
    <w:rsid w:val="007B538E"/>
    <w:rsid w:val="007B5688"/>
    <w:rsid w:val="007D61D6"/>
    <w:rsid w:val="007D64DE"/>
    <w:rsid w:val="007E1B19"/>
    <w:rsid w:val="007F3623"/>
    <w:rsid w:val="00806157"/>
    <w:rsid w:val="0082576F"/>
    <w:rsid w:val="00827311"/>
    <w:rsid w:val="00834BB4"/>
    <w:rsid w:val="00835187"/>
    <w:rsid w:val="0084248D"/>
    <w:rsid w:val="0084546F"/>
    <w:rsid w:val="00873501"/>
    <w:rsid w:val="00875F76"/>
    <w:rsid w:val="00876326"/>
    <w:rsid w:val="00886AB3"/>
    <w:rsid w:val="00890CA6"/>
    <w:rsid w:val="008945D9"/>
    <w:rsid w:val="008949E4"/>
    <w:rsid w:val="008A3065"/>
    <w:rsid w:val="008C52E2"/>
    <w:rsid w:val="008C5AD9"/>
    <w:rsid w:val="008D3385"/>
    <w:rsid w:val="008F33F7"/>
    <w:rsid w:val="00943E77"/>
    <w:rsid w:val="00953805"/>
    <w:rsid w:val="00961CF7"/>
    <w:rsid w:val="009706FB"/>
    <w:rsid w:val="009726FB"/>
    <w:rsid w:val="00984886"/>
    <w:rsid w:val="009A4ACC"/>
    <w:rsid w:val="009A7B81"/>
    <w:rsid w:val="009C582F"/>
    <w:rsid w:val="009D15F4"/>
    <w:rsid w:val="009D71C1"/>
    <w:rsid w:val="009F2CF0"/>
    <w:rsid w:val="009F619F"/>
    <w:rsid w:val="00A0160D"/>
    <w:rsid w:val="00A04690"/>
    <w:rsid w:val="00A172ED"/>
    <w:rsid w:val="00A21333"/>
    <w:rsid w:val="00A2686F"/>
    <w:rsid w:val="00A31CAA"/>
    <w:rsid w:val="00A40DD3"/>
    <w:rsid w:val="00A44E50"/>
    <w:rsid w:val="00A465BA"/>
    <w:rsid w:val="00A801A4"/>
    <w:rsid w:val="00A830EB"/>
    <w:rsid w:val="00A8311B"/>
    <w:rsid w:val="00A87CF8"/>
    <w:rsid w:val="00AA21D1"/>
    <w:rsid w:val="00AB01AF"/>
    <w:rsid w:val="00AD1EFE"/>
    <w:rsid w:val="00AD51FC"/>
    <w:rsid w:val="00AD7E56"/>
    <w:rsid w:val="00AF47CA"/>
    <w:rsid w:val="00B01F08"/>
    <w:rsid w:val="00B06053"/>
    <w:rsid w:val="00B11DAE"/>
    <w:rsid w:val="00B16E8F"/>
    <w:rsid w:val="00B2442F"/>
    <w:rsid w:val="00B30401"/>
    <w:rsid w:val="00B45879"/>
    <w:rsid w:val="00B52604"/>
    <w:rsid w:val="00B613A1"/>
    <w:rsid w:val="00B629DA"/>
    <w:rsid w:val="00B6637D"/>
    <w:rsid w:val="00B714A1"/>
    <w:rsid w:val="00B80059"/>
    <w:rsid w:val="00B83C9B"/>
    <w:rsid w:val="00B953B8"/>
    <w:rsid w:val="00BA707F"/>
    <w:rsid w:val="00BB4EBE"/>
    <w:rsid w:val="00BB76D0"/>
    <w:rsid w:val="00BC363C"/>
    <w:rsid w:val="00BD61EA"/>
    <w:rsid w:val="00BE0FCF"/>
    <w:rsid w:val="00BE23D0"/>
    <w:rsid w:val="00C06446"/>
    <w:rsid w:val="00C1275F"/>
    <w:rsid w:val="00C130AB"/>
    <w:rsid w:val="00C14F01"/>
    <w:rsid w:val="00C15559"/>
    <w:rsid w:val="00C164D6"/>
    <w:rsid w:val="00C268A0"/>
    <w:rsid w:val="00C350FB"/>
    <w:rsid w:val="00C35C90"/>
    <w:rsid w:val="00C377A0"/>
    <w:rsid w:val="00C57BB1"/>
    <w:rsid w:val="00C60346"/>
    <w:rsid w:val="00C62C24"/>
    <w:rsid w:val="00C635B6"/>
    <w:rsid w:val="00CA54B9"/>
    <w:rsid w:val="00CA5CBD"/>
    <w:rsid w:val="00CB1F7D"/>
    <w:rsid w:val="00CB459F"/>
    <w:rsid w:val="00CB5546"/>
    <w:rsid w:val="00CC176D"/>
    <w:rsid w:val="00CE005B"/>
    <w:rsid w:val="00CE1D00"/>
    <w:rsid w:val="00CE70C7"/>
    <w:rsid w:val="00CF4A84"/>
    <w:rsid w:val="00D0361A"/>
    <w:rsid w:val="00D04A9D"/>
    <w:rsid w:val="00D1150B"/>
    <w:rsid w:val="00D13BDD"/>
    <w:rsid w:val="00D170DF"/>
    <w:rsid w:val="00D30ADD"/>
    <w:rsid w:val="00D32D09"/>
    <w:rsid w:val="00D37DFC"/>
    <w:rsid w:val="00D43A0D"/>
    <w:rsid w:val="00D458B7"/>
    <w:rsid w:val="00D46867"/>
    <w:rsid w:val="00D526F3"/>
    <w:rsid w:val="00D54E72"/>
    <w:rsid w:val="00D54F83"/>
    <w:rsid w:val="00D57724"/>
    <w:rsid w:val="00D77B64"/>
    <w:rsid w:val="00D8009D"/>
    <w:rsid w:val="00D90EE7"/>
    <w:rsid w:val="00D927B6"/>
    <w:rsid w:val="00DA2034"/>
    <w:rsid w:val="00DA62BC"/>
    <w:rsid w:val="00DB183A"/>
    <w:rsid w:val="00DC733E"/>
    <w:rsid w:val="00DD2099"/>
    <w:rsid w:val="00DE1E52"/>
    <w:rsid w:val="00DE5229"/>
    <w:rsid w:val="00DF0909"/>
    <w:rsid w:val="00DF57BE"/>
    <w:rsid w:val="00E06500"/>
    <w:rsid w:val="00E11723"/>
    <w:rsid w:val="00E1194F"/>
    <w:rsid w:val="00E20A06"/>
    <w:rsid w:val="00E3670A"/>
    <w:rsid w:val="00E539C6"/>
    <w:rsid w:val="00E54900"/>
    <w:rsid w:val="00E57060"/>
    <w:rsid w:val="00E64D96"/>
    <w:rsid w:val="00E675BE"/>
    <w:rsid w:val="00E73836"/>
    <w:rsid w:val="00E808E7"/>
    <w:rsid w:val="00E81ADD"/>
    <w:rsid w:val="00E87616"/>
    <w:rsid w:val="00E90A7D"/>
    <w:rsid w:val="00E93BA8"/>
    <w:rsid w:val="00E94F34"/>
    <w:rsid w:val="00EA5C16"/>
    <w:rsid w:val="00EB288F"/>
    <w:rsid w:val="00EB703C"/>
    <w:rsid w:val="00EC0857"/>
    <w:rsid w:val="00EC6934"/>
    <w:rsid w:val="00ED0AD6"/>
    <w:rsid w:val="00EE526B"/>
    <w:rsid w:val="00EF000D"/>
    <w:rsid w:val="00F01AAB"/>
    <w:rsid w:val="00F02994"/>
    <w:rsid w:val="00F12F13"/>
    <w:rsid w:val="00F24841"/>
    <w:rsid w:val="00F3210C"/>
    <w:rsid w:val="00F33087"/>
    <w:rsid w:val="00F34A6E"/>
    <w:rsid w:val="00F428AF"/>
    <w:rsid w:val="00F44B42"/>
    <w:rsid w:val="00F5032F"/>
    <w:rsid w:val="00F52062"/>
    <w:rsid w:val="00F53D8A"/>
    <w:rsid w:val="00F545A3"/>
    <w:rsid w:val="00F572AC"/>
    <w:rsid w:val="00F81A2F"/>
    <w:rsid w:val="00F83EE2"/>
    <w:rsid w:val="00F93678"/>
    <w:rsid w:val="00FB1502"/>
    <w:rsid w:val="00FB5706"/>
    <w:rsid w:val="00FB6FD5"/>
    <w:rsid w:val="00FB7887"/>
    <w:rsid w:val="02C78AAD"/>
    <w:rsid w:val="2565E6AF"/>
    <w:rsid w:val="4395F8A2"/>
    <w:rsid w:val="4F0CE86C"/>
    <w:rsid w:val="5FEA8356"/>
    <w:rsid w:val="707C735A"/>
    <w:rsid w:val="7A5CCA84"/>
    <w:rsid w:val="7FD8E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styleId="Lista1" w:customStyle="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hAnsi="Calibri" w:eastAsia="Calibri"/>
      <w:sz w:val="22"/>
      <w:szCs w:val="22"/>
      <w:lang w:eastAsia="en-US"/>
    </w:rPr>
  </w:style>
  <w:style w:type="character" w:styleId="AkapitzlistZnak" w:customStyle="1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styleId="StopkaZnak" w:customStyle="1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styleId="Nagwek1Znak" w:customStyle="1">
    <w:name w:val="Nagłówek 1 Znak"/>
    <w:basedOn w:val="Domylnaczcionkaakapitu"/>
    <w:link w:val="Nagwek1"/>
    <w:rsid w:val="00D37DF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gwekZnak" w:customStyle="1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styleId="Nagwek3Znak" w:customStyle="1">
    <w:name w:val="Nagłówek 3 Znak"/>
    <w:basedOn w:val="Domylnaczcionkaakapitu"/>
    <w:link w:val="Nagwek3"/>
    <w:semiHidden/>
    <w:rsid w:val="00B4587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tel:+48586768513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mailto:sekretariat@splinia.pl" TargetMode="External" Id="rId10" /><Relationship Type="http://schemas.openxmlformats.org/officeDocument/2006/relationships/styles" Target="styles.xml" Id="rId4" /><Relationship Type="http://schemas.openxmlformats.org/officeDocument/2006/relationships/hyperlink" Target="mailto:szkola@splinia.pl" TargetMode="Externa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listownik-Pomorskie-FE-UMWP-UE-EFRR-RPO2014-2020-2018</ap:Template>
  <ap:Application>Microsoft Word for the web</ap:Application>
  <ap:DocSecurity>0</ap:DocSecurity>
  <ap:ScaleCrop>false</ap:ScaleCrop>
  <ap:Company>UMWP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Twardokus Marcin</dc:creator>
  <keywords/>
  <lastModifiedBy>Agata Szturgulewska</lastModifiedBy>
  <revision>25</revision>
  <lastPrinted>2024-04-12T07:45:00.0000000Z</lastPrinted>
  <dcterms:created xsi:type="dcterms:W3CDTF">2025-10-28T09:34:00.0000000Z</dcterms:created>
  <dcterms:modified xsi:type="dcterms:W3CDTF">2025-11-05T11:27:24.3860723Z</dcterms:modified>
</coreProperties>
</file>